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523C" w14:textId="77777777" w:rsidR="003A732E" w:rsidRDefault="0003159C" w:rsidP="0003159C">
      <w:pPr>
        <w:jc w:val="right"/>
      </w:pPr>
      <w:r>
        <w:rPr>
          <w:noProof/>
          <w:lang w:eastAsia="de-DE"/>
        </w:rPr>
        <w:drawing>
          <wp:inline distT="0" distB="0" distL="0" distR="0" wp14:anchorId="5DCC2AF2" wp14:editId="7C986E49">
            <wp:extent cx="2657474" cy="1036124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4" cy="1036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16CDC4" w14:textId="77777777" w:rsidR="003A732E" w:rsidRDefault="001704EF">
      <w:r>
        <w:t xml:space="preserve">                                                                                </w:t>
      </w:r>
      <w:r w:rsidR="0003159C">
        <w:t xml:space="preserve">                               </w:t>
      </w:r>
    </w:p>
    <w:p w14:paraId="14E0CFB7" w14:textId="77777777" w:rsidR="00801D44" w:rsidRDefault="00801D44"/>
    <w:p w14:paraId="0F8D6E75" w14:textId="77777777" w:rsidR="008810F6" w:rsidRDefault="003A732E">
      <w:r>
        <w:rPr>
          <w:noProof/>
          <w:lang w:eastAsia="de-DE"/>
        </w:rPr>
        <w:drawing>
          <wp:inline distT="0" distB="0" distL="0" distR="0" wp14:anchorId="1B8D4486" wp14:editId="158A7BC9">
            <wp:extent cx="1943100" cy="1971675"/>
            <wp:effectExtent l="19050" t="0" r="0" b="0"/>
            <wp:docPr id="1" name="Bild 1" descr="C:\Users\Easylife-NE\Pictures\IMG_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sylife-NE\Pictures\IMG_51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968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D34337" w14:textId="77777777" w:rsidR="00801D44" w:rsidRDefault="00801D44"/>
    <w:p w14:paraId="26C65E1D" w14:textId="77777777" w:rsidR="003A732E" w:rsidRPr="003A732E" w:rsidRDefault="003A732E">
      <w:pPr>
        <w:rPr>
          <w:b/>
          <w:sz w:val="40"/>
          <w:szCs w:val="40"/>
        </w:rPr>
      </w:pPr>
      <w:r w:rsidRPr="003A732E">
        <w:rPr>
          <w:b/>
          <w:sz w:val="40"/>
          <w:szCs w:val="40"/>
        </w:rPr>
        <w:t xml:space="preserve">Gefüllte Fleischtomaten mit Spinat und </w:t>
      </w:r>
      <w:proofErr w:type="spellStart"/>
      <w:r w:rsidRPr="003A732E">
        <w:rPr>
          <w:b/>
          <w:sz w:val="40"/>
          <w:szCs w:val="40"/>
        </w:rPr>
        <w:t>Serranoschinken</w:t>
      </w:r>
      <w:proofErr w:type="spellEnd"/>
      <w:r w:rsidR="00801D44">
        <w:rPr>
          <w:b/>
          <w:sz w:val="40"/>
          <w:szCs w:val="40"/>
        </w:rPr>
        <w:t xml:space="preserve"> als Beilage</w:t>
      </w:r>
    </w:p>
    <w:p w14:paraId="23153CCD" w14:textId="77777777" w:rsidR="003A732E" w:rsidRPr="003A732E" w:rsidRDefault="003A732E">
      <w:pPr>
        <w:rPr>
          <w:b/>
          <w:sz w:val="28"/>
          <w:szCs w:val="28"/>
          <w:u w:val="single"/>
        </w:rPr>
      </w:pPr>
      <w:r w:rsidRPr="003A732E">
        <w:rPr>
          <w:b/>
          <w:sz w:val="28"/>
          <w:szCs w:val="28"/>
          <w:u w:val="single"/>
        </w:rPr>
        <w:t>Zutaten für 1 Person</w:t>
      </w:r>
    </w:p>
    <w:p w14:paraId="00CA5C25" w14:textId="77777777" w:rsidR="003A732E" w:rsidRDefault="003A732E" w:rsidP="003A732E">
      <w:pPr>
        <w:pStyle w:val="Listenabsatz"/>
        <w:numPr>
          <w:ilvl w:val="0"/>
          <w:numId w:val="1"/>
        </w:numPr>
      </w:pPr>
      <w:r>
        <w:t>2 große Fleischtomaten</w:t>
      </w:r>
    </w:p>
    <w:p w14:paraId="6E3D987B" w14:textId="77777777" w:rsidR="003A732E" w:rsidRDefault="003A732E" w:rsidP="003A732E">
      <w:pPr>
        <w:pStyle w:val="Listenabsatz"/>
        <w:numPr>
          <w:ilvl w:val="0"/>
          <w:numId w:val="1"/>
        </w:numPr>
      </w:pPr>
      <w:r>
        <w:t>50 g frischer/TK Spinat</w:t>
      </w:r>
    </w:p>
    <w:p w14:paraId="4C0FAADC" w14:textId="77777777" w:rsidR="003A732E" w:rsidRDefault="003A732E" w:rsidP="003A732E">
      <w:pPr>
        <w:pStyle w:val="Listenabsatz"/>
        <w:numPr>
          <w:ilvl w:val="0"/>
          <w:numId w:val="1"/>
        </w:numPr>
      </w:pPr>
      <w:r>
        <w:t>Kräuter frisch/TK</w:t>
      </w:r>
    </w:p>
    <w:p w14:paraId="101A88D3" w14:textId="5FBDD609" w:rsidR="003A732E" w:rsidRDefault="003A732E" w:rsidP="003A732E">
      <w:pPr>
        <w:pStyle w:val="Listenabsatz"/>
        <w:numPr>
          <w:ilvl w:val="0"/>
          <w:numId w:val="1"/>
        </w:numPr>
      </w:pPr>
      <w:r>
        <w:t xml:space="preserve">Gemüsebrühe </w:t>
      </w:r>
    </w:p>
    <w:p w14:paraId="64FFC464" w14:textId="77777777" w:rsidR="003A732E" w:rsidRDefault="003A732E" w:rsidP="003A732E">
      <w:pPr>
        <w:pStyle w:val="Listenabsatz"/>
        <w:numPr>
          <w:ilvl w:val="0"/>
          <w:numId w:val="1"/>
        </w:numPr>
      </w:pPr>
      <w:r>
        <w:t xml:space="preserve">4 Scheiben </w:t>
      </w:r>
      <w:proofErr w:type="spellStart"/>
      <w:r>
        <w:t>Serranoschinken</w:t>
      </w:r>
      <w:proofErr w:type="spellEnd"/>
    </w:p>
    <w:p w14:paraId="431E23F1" w14:textId="77777777" w:rsidR="003A732E" w:rsidRDefault="003A732E" w:rsidP="003A732E">
      <w:pPr>
        <w:pStyle w:val="Listenabsatz"/>
        <w:numPr>
          <w:ilvl w:val="0"/>
          <w:numId w:val="1"/>
        </w:numPr>
      </w:pPr>
      <w:r>
        <w:t>Magerquark 0,3%, 1 EL Estragon, Muskat, Pfeffer, Salz</w:t>
      </w:r>
    </w:p>
    <w:p w14:paraId="7655B8CD" w14:textId="77777777" w:rsidR="003A732E" w:rsidRDefault="003A732E" w:rsidP="003A732E"/>
    <w:p w14:paraId="519F9206" w14:textId="77777777" w:rsidR="003A732E" w:rsidRPr="00801D44" w:rsidRDefault="003A732E" w:rsidP="003A732E">
      <w:pPr>
        <w:rPr>
          <w:b/>
          <w:sz w:val="32"/>
          <w:szCs w:val="32"/>
          <w:u w:val="single"/>
        </w:rPr>
      </w:pPr>
      <w:r w:rsidRPr="00801D44">
        <w:rPr>
          <w:b/>
          <w:sz w:val="32"/>
          <w:szCs w:val="32"/>
          <w:u w:val="single"/>
        </w:rPr>
        <w:t>Zubereitung:</w:t>
      </w:r>
    </w:p>
    <w:p w14:paraId="71B1CC44" w14:textId="77777777" w:rsidR="003A732E" w:rsidRDefault="003A732E" w:rsidP="003A732E">
      <w:r>
        <w:t xml:space="preserve">Tomaten </w:t>
      </w:r>
      <w:proofErr w:type="spellStart"/>
      <w:r>
        <w:t>entdeckeln</w:t>
      </w:r>
      <w:proofErr w:type="spellEnd"/>
      <w:r>
        <w:t>, Fruchtfleisch mit einem Löffel ausheben und würfeln. Innenseite der Tomaten mit Pfeffer und Kräutern bestreuen. Tomaten in eine feuerfeste Ofenform geben und Tomatenwürfel außen herum verteilen. Ca. 1 cm hoch Gemüsebrühe aufgießen.</w:t>
      </w:r>
    </w:p>
    <w:p w14:paraId="4CF62F9C" w14:textId="77777777" w:rsidR="003A732E" w:rsidRDefault="003A732E" w:rsidP="003A732E">
      <w:r>
        <w:t>Spinat waschen, trocknen, in feine Streifen schneiden. Schinken klein</w:t>
      </w:r>
      <w:r w:rsidR="00996FE5">
        <w:t xml:space="preserve"> schneiden und mit Spinat, Quark</w:t>
      </w:r>
      <w:r>
        <w:t>, Estragon, Muskat, Pfeffer vermengen. Tomaten damit</w:t>
      </w:r>
      <w:r w:rsidR="00801D44">
        <w:t xml:space="preserve"> </w:t>
      </w:r>
      <w:r>
        <w:t>füllen. Deckel der Tomaten aufsetzen und alles 25 Minuten im vorgeheizten Backofen bei 175° Grad überbacken.</w:t>
      </w:r>
    </w:p>
    <w:sectPr w:rsidR="003A732E" w:rsidSect="008810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371CB"/>
    <w:multiLevelType w:val="hybridMultilevel"/>
    <w:tmpl w:val="90E08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32E"/>
    <w:rsid w:val="0003159C"/>
    <w:rsid w:val="001704EF"/>
    <w:rsid w:val="001F4FCA"/>
    <w:rsid w:val="003A732E"/>
    <w:rsid w:val="0056268A"/>
    <w:rsid w:val="00801D44"/>
    <w:rsid w:val="008810F6"/>
    <w:rsid w:val="009925A8"/>
    <w:rsid w:val="00996FE5"/>
    <w:rsid w:val="00B2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8E83"/>
  <w15:docId w15:val="{00F3363D-7EB7-49AD-8167-C15F8FD2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10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32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A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Easylife-NE</dc:creator>
  <cp:lastModifiedBy>M G</cp:lastModifiedBy>
  <cp:revision>7</cp:revision>
  <cp:lastPrinted>2019-05-28T15:26:00Z</cp:lastPrinted>
  <dcterms:created xsi:type="dcterms:W3CDTF">2015-04-16T06:57:00Z</dcterms:created>
  <dcterms:modified xsi:type="dcterms:W3CDTF">2026-04-10T07:53:00Z</dcterms:modified>
</cp:coreProperties>
</file>